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556E" w14:textId="77777777" w:rsidR="00040901" w:rsidRDefault="00040901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44B5081" w14:textId="77777777" w:rsidR="00040901" w:rsidRDefault="00040901">
      <w:pPr>
        <w:pStyle w:val="BodyText"/>
        <w:kinsoku w:val="0"/>
        <w:overflowPunct w:val="0"/>
        <w:spacing w:before="91"/>
        <w:rPr>
          <w:rFonts w:ascii="Times New Roman" w:hAnsi="Times New Roman" w:cs="Times New Roman"/>
        </w:rPr>
      </w:pPr>
    </w:p>
    <w:p w14:paraId="285C1BCA" w14:textId="77777777" w:rsidR="00040901" w:rsidRDefault="00040901">
      <w:pPr>
        <w:pStyle w:val="BodyText"/>
        <w:kinsoku w:val="0"/>
        <w:overflowPunct w:val="0"/>
        <w:ind w:left="180"/>
      </w:pPr>
      <w:r>
        <w:t>The</w:t>
      </w:r>
      <w:r>
        <w:rPr>
          <w:spacing w:val="-2"/>
        </w:rPr>
        <w:t xml:space="preserve"> </w:t>
      </w:r>
      <w:r>
        <w:t>Arthur</w:t>
      </w:r>
      <w:r>
        <w:rPr>
          <w:spacing w:val="-3"/>
        </w:rPr>
        <w:t xml:space="preserve"> </w:t>
      </w:r>
      <w:r>
        <w:t>Ashe</w:t>
      </w:r>
      <w:r>
        <w:rPr>
          <w:spacing w:val="-2"/>
        </w:rPr>
        <w:t xml:space="preserve"> </w:t>
      </w:r>
      <w:r>
        <w:t>Legacy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endowed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originated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Arthur</w:t>
      </w:r>
      <w:r>
        <w:rPr>
          <w:spacing w:val="-6"/>
        </w:rPr>
        <w:t xml:space="preserve"> </w:t>
      </w:r>
      <w:r>
        <w:t xml:space="preserve">Ashe Learning Center (AALC) to promote service, </w:t>
      </w:r>
      <w:r w:rsidR="00BE451D">
        <w:t>scholarship,</w:t>
      </w:r>
      <w:r>
        <w:t xml:space="preserve"> and sportsmanship–the very values Ashe stood for as a Bruin throughout his life. Although Arthur Ashe Jr. is a legend in many circles, there remains opportunity to spotlight the positive impacts he had on tennis, his 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welfare.</w:t>
      </w:r>
      <w:r>
        <w:rPr>
          <w:spacing w:val="-2"/>
        </w:rPr>
        <w:t xml:space="preserve"> </w:t>
      </w:r>
      <w:r>
        <w:t>The scholarship will be awarded through the Academic Advancement Program (AAP) in collaboration with an AALC appointed committee. The award will be disbursed in the</w:t>
      </w:r>
    </w:p>
    <w:p w14:paraId="70A2CD53" w14:textId="77777777" w:rsidR="00040901" w:rsidRDefault="00040901">
      <w:pPr>
        <w:pStyle w:val="BodyText"/>
        <w:kinsoku w:val="0"/>
        <w:overflowPunct w:val="0"/>
        <w:spacing w:before="1"/>
        <w:ind w:left="180"/>
      </w:pPr>
      <w:r>
        <w:t>202</w:t>
      </w:r>
      <w:r w:rsidR="00BE451D">
        <w:t>4</w:t>
      </w:r>
      <w:r>
        <w:t>-202</w:t>
      </w:r>
      <w:r w:rsidR="00BE451D">
        <w:t>5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merit and</w:t>
      </w:r>
      <w:r>
        <w:rPr>
          <w:spacing w:val="-5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student(s)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exemplify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ideals Ashe displayed as a UCLA student</w:t>
      </w:r>
      <w:r>
        <w:rPr>
          <w:b/>
          <w:bCs/>
        </w:rPr>
        <w:t xml:space="preserve">. </w:t>
      </w:r>
      <w:r>
        <w:t>The Arthur Ashe Legacy Scholarship is a highly esteemed award with multi-year opportunity and average of $7,000.</w:t>
      </w:r>
    </w:p>
    <w:p w14:paraId="30ABEB27" w14:textId="77777777" w:rsidR="00040901" w:rsidRDefault="00040901">
      <w:pPr>
        <w:pStyle w:val="Heading1"/>
        <w:kinsoku w:val="0"/>
        <w:overflowPunct w:val="0"/>
        <w:spacing w:before="296"/>
        <w:rPr>
          <w:spacing w:val="-2"/>
        </w:rPr>
      </w:pPr>
      <w:r>
        <w:rPr>
          <w:spacing w:val="-2"/>
          <w:u w:val="single"/>
        </w:rPr>
        <w:t>Eligibility:</w:t>
      </w:r>
    </w:p>
    <w:p w14:paraId="4E6916B3" w14:textId="77777777" w:rsidR="00040901" w:rsidRDefault="00040901">
      <w:pPr>
        <w:pStyle w:val="ListParagraph"/>
        <w:numPr>
          <w:ilvl w:val="0"/>
          <w:numId w:val="2"/>
        </w:numPr>
        <w:tabs>
          <w:tab w:val="left" w:pos="931"/>
        </w:tabs>
        <w:kinsoku w:val="0"/>
        <w:overflowPunct w:val="0"/>
        <w:spacing w:before="30" w:line="213" w:lineRule="auto"/>
        <w:ind w:right="1178"/>
        <w:rPr>
          <w:color w:val="000000"/>
          <w:spacing w:val="-4"/>
          <w:sz w:val="22"/>
          <w:szCs w:val="22"/>
        </w:rPr>
      </w:pPr>
      <w:r>
        <w:rPr>
          <w:color w:val="212121"/>
          <w:sz w:val="22"/>
          <w:szCs w:val="22"/>
        </w:rPr>
        <w:t>Must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enrolled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full-time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student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during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entire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</w:t>
      </w:r>
      <w:r w:rsidR="006600F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-202</w:t>
      </w:r>
      <w:r w:rsidR="006600FC">
        <w:rPr>
          <w:color w:val="000000"/>
          <w:sz w:val="22"/>
          <w:szCs w:val="22"/>
        </w:rPr>
        <w:t>5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academic </w:t>
      </w:r>
      <w:r>
        <w:rPr>
          <w:color w:val="000000"/>
          <w:spacing w:val="-4"/>
          <w:sz w:val="22"/>
          <w:szCs w:val="22"/>
        </w:rPr>
        <w:t>year</w:t>
      </w:r>
    </w:p>
    <w:p w14:paraId="3098C192" w14:textId="77777777" w:rsidR="00040901" w:rsidRDefault="00000000">
      <w:pPr>
        <w:pStyle w:val="ListParagraph"/>
        <w:numPr>
          <w:ilvl w:val="0"/>
          <w:numId w:val="2"/>
        </w:numPr>
        <w:tabs>
          <w:tab w:val="left" w:pos="931"/>
        </w:tabs>
        <w:kinsoku w:val="0"/>
        <w:overflowPunct w:val="0"/>
        <w:spacing w:before="9"/>
        <w:ind w:hanging="165"/>
        <w:rPr>
          <w:color w:val="212121"/>
          <w:spacing w:val="-2"/>
          <w:sz w:val="22"/>
          <w:szCs w:val="22"/>
        </w:rPr>
      </w:pPr>
      <w:r>
        <w:rPr>
          <w:noProof/>
        </w:rPr>
        <w:pict w14:anchorId="6D267015">
          <v:shape id="_x0000_s2052" style="position:absolute;left:0;text-align:left;margin-left:99.85pt;margin-top:16.75pt;width:441.7pt;height:14.9pt;z-index:2;mso-wrap-distance-left:0;mso-wrap-distance-right:0;mso-position-horizontal-relative:page;mso-position-vertical-relative:text" coordsize="8834,298" o:allowincell="f" path="m8833,hhl,,,297r8833,l8833,xe" stroked="f">
            <v:path arrowok="t"/>
            <w10:wrap type="topAndBottom" anchorx="page"/>
          </v:shape>
        </w:pict>
      </w:r>
      <w:r>
        <w:rPr>
          <w:noProof/>
        </w:rPr>
        <w:pict w14:anchorId="76A6B78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01.3pt;margin-top:18.7pt;width:176.95pt;height:11.25pt;z-index:-6;mso-position-horizontal-relative:page" o:allowincell="f" filled="f" stroked="f">
            <v:textbox inset="0,0,0,0">
              <w:txbxContent>
                <w:p w14:paraId="184F7A13" w14:textId="77777777" w:rsidR="00040901" w:rsidRDefault="00040901">
                  <w:pPr>
                    <w:pStyle w:val="BodyText"/>
                    <w:kinsoku w:val="0"/>
                    <w:overflowPunct w:val="0"/>
                    <w:spacing w:line="224" w:lineRule="exact"/>
                    <w:rPr>
                      <w:color w:val="212121"/>
                      <w:spacing w:val="-2"/>
                    </w:rPr>
                  </w:pPr>
                  <w:r>
                    <w:rPr>
                      <w:color w:val="212121"/>
                    </w:rPr>
                    <w:t>·</w:t>
                  </w:r>
                  <w:r>
                    <w:rPr>
                      <w:color w:val="212121"/>
                      <w:spacing w:val="55"/>
                    </w:rPr>
                    <w:t xml:space="preserve"> </w:t>
                  </w:r>
                  <w:r>
                    <w:rPr>
                      <w:color w:val="212121"/>
                    </w:rPr>
                    <w:t>GPA</w:t>
                  </w:r>
                  <w:r>
                    <w:rPr>
                      <w:color w:val="212121"/>
                      <w:spacing w:val="1"/>
                    </w:rPr>
                    <w:t xml:space="preserve"> </w:t>
                  </w:r>
                  <w:r>
                    <w:rPr>
                      <w:color w:val="212121"/>
                    </w:rPr>
                    <w:t>threshold</w:t>
                  </w:r>
                  <w:r>
                    <w:rPr>
                      <w:color w:val="212121"/>
                      <w:spacing w:val="1"/>
                    </w:rPr>
                    <w:t xml:space="preserve"> </w:t>
                  </w:r>
                  <w:r>
                    <w:rPr>
                      <w:color w:val="212121"/>
                    </w:rPr>
                    <w:t>of</w:t>
                  </w:r>
                  <w:r>
                    <w:rPr>
                      <w:color w:val="212121"/>
                      <w:spacing w:val="-1"/>
                    </w:rPr>
                    <w:t xml:space="preserve"> </w:t>
                  </w:r>
                  <w:r>
                    <w:rPr>
                      <w:color w:val="212121"/>
                    </w:rPr>
                    <w:t>3.5 on</w:t>
                  </w:r>
                  <w:r>
                    <w:rPr>
                      <w:color w:val="212121"/>
                      <w:spacing w:val="1"/>
                    </w:rPr>
                    <w:t xml:space="preserve"> </w:t>
                  </w:r>
                  <w:r>
                    <w:rPr>
                      <w:color w:val="212121"/>
                    </w:rPr>
                    <w:t>a 4.0</w:t>
                  </w:r>
                  <w:r>
                    <w:rPr>
                      <w:color w:val="212121"/>
                      <w:spacing w:val="-3"/>
                    </w:rPr>
                    <w:t xml:space="preserve"> </w:t>
                  </w:r>
                  <w:r>
                    <w:rPr>
                      <w:color w:val="212121"/>
                      <w:spacing w:val="-2"/>
                    </w:rPr>
                    <w:t>scale</w:t>
                  </w:r>
                </w:p>
              </w:txbxContent>
            </v:textbox>
            <w10:wrap anchorx="page"/>
          </v:shape>
        </w:pict>
      </w:r>
      <w:r w:rsidR="00040901">
        <w:rPr>
          <w:color w:val="212121"/>
          <w:sz w:val="22"/>
          <w:szCs w:val="22"/>
        </w:rPr>
        <w:t xml:space="preserve">U.S. </w:t>
      </w:r>
      <w:r w:rsidR="00040901">
        <w:rPr>
          <w:color w:val="212121"/>
          <w:spacing w:val="-2"/>
          <w:sz w:val="22"/>
          <w:szCs w:val="22"/>
        </w:rPr>
        <w:t>Citizen</w:t>
      </w:r>
    </w:p>
    <w:p w14:paraId="6F46D122" w14:textId="77777777" w:rsidR="00040901" w:rsidRDefault="00040901">
      <w:pPr>
        <w:pStyle w:val="Heading1"/>
        <w:kinsoku w:val="0"/>
        <w:overflowPunct w:val="0"/>
        <w:spacing w:line="295" w:lineRule="exact"/>
        <w:rPr>
          <w:spacing w:val="-2"/>
        </w:rPr>
      </w:pPr>
      <w:r>
        <w:rPr>
          <w:spacing w:val="-2"/>
          <w:u w:val="single"/>
        </w:rPr>
        <w:t>Instructions:</w:t>
      </w:r>
    </w:p>
    <w:p w14:paraId="0AD1F00E" w14:textId="77777777" w:rsidR="00040901" w:rsidRDefault="00040901">
      <w:pPr>
        <w:pStyle w:val="BodyText"/>
        <w:kinsoku w:val="0"/>
        <w:overflowPunct w:val="0"/>
        <w:ind w:left="180"/>
      </w:pP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 xml:space="preserve">by </w:t>
      </w:r>
      <w:r>
        <w:rPr>
          <w:b/>
          <w:bCs/>
        </w:rPr>
        <w:t xml:space="preserve">Friday, </w:t>
      </w:r>
      <w:r w:rsidR="00705E41">
        <w:rPr>
          <w:b/>
          <w:bCs/>
        </w:rPr>
        <w:t>April 26</w:t>
      </w:r>
      <w:r w:rsidR="00705E41" w:rsidRPr="00705E41">
        <w:rPr>
          <w:b/>
          <w:bCs/>
          <w:vertAlign w:val="superscript"/>
        </w:rPr>
        <w:t>th</w:t>
      </w:r>
      <w:r w:rsidR="00705E41">
        <w:rPr>
          <w:b/>
          <w:bCs/>
        </w:rPr>
        <w:t xml:space="preserve"> </w:t>
      </w:r>
      <w:r w:rsidR="00705E41">
        <w:rPr>
          <w:b/>
          <w:bCs/>
          <w:spacing w:val="-1"/>
        </w:rPr>
        <w:t>2024</w:t>
      </w:r>
      <w:r>
        <w:t>;</w:t>
      </w:r>
      <w:r>
        <w:rPr>
          <w:spacing w:val="-3"/>
        </w:rPr>
        <w:t xml:space="preserve"> </w:t>
      </w:r>
      <w:r>
        <w:t xml:space="preserve">no late or incomplete applications will be accepted. A </w:t>
      </w:r>
      <w:r>
        <w:rPr>
          <w:b/>
          <w:bCs/>
        </w:rPr>
        <w:t xml:space="preserve">completed application </w:t>
      </w:r>
      <w:r>
        <w:t>includes:</w:t>
      </w:r>
    </w:p>
    <w:p w14:paraId="32F2EF60" w14:textId="77777777" w:rsidR="00040901" w:rsidRDefault="00040901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spacing w:before="282"/>
        <w:ind w:right="224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Essay: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Answer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question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500-600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word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essay</w:t>
      </w:r>
      <w:r>
        <w:rPr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describing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activities,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qualifications and connection to Arthur Ashe.</w:t>
      </w:r>
    </w:p>
    <w:p w14:paraId="2CD608BF" w14:textId="77777777" w:rsidR="00040901" w:rsidRDefault="00040901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ind w:right="200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Letters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Recommendation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(2):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letters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individuals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who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familiar with you and references.</w:t>
      </w:r>
    </w:p>
    <w:p w14:paraId="2A1A5D2E" w14:textId="77777777" w:rsidR="00040901" w:rsidRDefault="00040901">
      <w:pPr>
        <w:pStyle w:val="Heading1"/>
        <w:kinsoku w:val="0"/>
        <w:overflowPunct w:val="0"/>
        <w:spacing w:before="279"/>
      </w:pPr>
      <w:r>
        <w:rPr>
          <w:u w:val="single"/>
        </w:rPr>
        <w:t>Essay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Question:</w:t>
      </w:r>
    </w:p>
    <w:p w14:paraId="507586BA" w14:textId="77777777" w:rsidR="00040901" w:rsidRDefault="00040901">
      <w:pPr>
        <w:pStyle w:val="BodyText"/>
        <w:kinsoku w:val="0"/>
        <w:overflowPunct w:val="0"/>
        <w:spacing w:before="281"/>
        <w:ind w:left="180" w:right="92"/>
        <w:rPr>
          <w:b/>
          <w:bCs/>
        </w:rPr>
      </w:pPr>
      <w:r>
        <w:rPr>
          <w:b/>
          <w:bCs/>
        </w:rPr>
        <w:t>Arthur Ashe was known for his multifaceted career in a variety of fields–scholarship, athletics,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humanitarianism.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model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would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like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emulate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during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time at UCLA?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If so, how?</w:t>
      </w:r>
    </w:p>
    <w:p w14:paraId="47BE5F51" w14:textId="77777777" w:rsidR="00040901" w:rsidRDefault="00040901">
      <w:pPr>
        <w:pStyle w:val="BodyText"/>
        <w:kinsoku w:val="0"/>
        <w:overflowPunct w:val="0"/>
        <w:spacing w:before="281"/>
        <w:ind w:left="180" w:right="92"/>
        <w:rPr>
          <w:b/>
          <w:bCs/>
        </w:rPr>
        <w:sectPr w:rsidR="00040901">
          <w:headerReference w:type="default" r:id="rId7"/>
          <w:pgSz w:w="12240" w:h="15840"/>
          <w:pgMar w:top="3800" w:right="1380" w:bottom="280" w:left="1260" w:header="1182" w:footer="0" w:gutter="0"/>
          <w:pgNumType w:start="1"/>
          <w:cols w:space="720"/>
          <w:noEndnote/>
        </w:sectPr>
      </w:pPr>
    </w:p>
    <w:p w14:paraId="6D5B86C8" w14:textId="77777777" w:rsidR="00040901" w:rsidRDefault="0004090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B4E971F" w14:textId="77777777" w:rsidR="00040901" w:rsidRDefault="0004090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10872D4" w14:textId="77777777" w:rsidR="00040901" w:rsidRDefault="0004090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C29FE83" w14:textId="77777777" w:rsidR="00040901" w:rsidRDefault="0004090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215DD13" w14:textId="77777777" w:rsidR="00040901" w:rsidRDefault="0004090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BCF1AE9" w14:textId="77777777" w:rsidR="00040901" w:rsidRDefault="0004090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34843F8" w14:textId="77777777" w:rsidR="00040901" w:rsidRDefault="00040901">
      <w:pPr>
        <w:pStyle w:val="BodyText"/>
        <w:kinsoku w:val="0"/>
        <w:overflowPunct w:val="0"/>
        <w:spacing w:before="24"/>
        <w:rPr>
          <w:b/>
          <w:bCs/>
          <w:sz w:val="20"/>
          <w:szCs w:val="20"/>
        </w:rPr>
      </w:pPr>
    </w:p>
    <w:p w14:paraId="66646D70" w14:textId="77777777" w:rsidR="00040901" w:rsidRDefault="00000000">
      <w:pPr>
        <w:pStyle w:val="BodyText"/>
        <w:kinsoku w:val="0"/>
        <w:overflowPunct w:val="0"/>
        <w:spacing w:line="20" w:lineRule="exact"/>
        <w:ind w:left="350"/>
        <w:rPr>
          <w:sz w:val="2"/>
          <w:szCs w:val="2"/>
        </w:rPr>
      </w:pPr>
      <w:r>
        <w:rPr>
          <w:noProof/>
        </w:rPr>
      </w:r>
      <w:r w:rsidR="00040901">
        <w:rPr>
          <w:sz w:val="2"/>
          <w:szCs w:val="2"/>
        </w:rPr>
        <w:pict w14:anchorId="567F763B">
          <v:group id="_x0000_s2054" style="width:450.95pt;height:1pt;mso-position-horizontal-relative:char;mso-position-vertical-relative:line" coordsize="9019,20" o:allowincell="f">
            <v:shape id="_x0000_s2055" style="position:absolute;top:6;width:9019;height:1;mso-position-horizontal-relative:page;mso-position-vertical-relative:page" coordsize="9019,1" o:allowincell="f" path="m,hhl9018,e" filled="f" strokeweight=".22819mm">
              <v:path arrowok="t"/>
            </v:shape>
            <w10:anchorlock/>
          </v:group>
        </w:pict>
      </w:r>
    </w:p>
    <w:p w14:paraId="35C7548E" w14:textId="77777777" w:rsidR="00040901" w:rsidRDefault="00040901">
      <w:pPr>
        <w:pStyle w:val="BodyText"/>
        <w:tabs>
          <w:tab w:val="left" w:pos="1962"/>
          <w:tab w:val="left" w:pos="4404"/>
          <w:tab w:val="left" w:pos="6978"/>
        </w:tabs>
        <w:kinsoku w:val="0"/>
        <w:overflowPunct w:val="0"/>
        <w:spacing w:before="14"/>
        <w:ind w:left="382"/>
        <w:rPr>
          <w:spacing w:val="-2"/>
          <w:sz w:val="20"/>
          <w:szCs w:val="20"/>
        </w:rPr>
      </w:pPr>
      <w:r>
        <w:rPr>
          <w:spacing w:val="-4"/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(LAST)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(FIRST)</w:t>
      </w:r>
      <w:r>
        <w:rPr>
          <w:sz w:val="20"/>
          <w:szCs w:val="20"/>
        </w:rPr>
        <w:tab/>
        <w:t>(MIDDLE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INITIAL)</w:t>
      </w:r>
    </w:p>
    <w:p w14:paraId="3B039085" w14:textId="77777777" w:rsidR="00040901" w:rsidRDefault="00040901">
      <w:pPr>
        <w:pStyle w:val="BodyText"/>
        <w:kinsoku w:val="0"/>
        <w:overflowPunct w:val="0"/>
        <w:rPr>
          <w:sz w:val="20"/>
          <w:szCs w:val="20"/>
        </w:rPr>
      </w:pPr>
    </w:p>
    <w:p w14:paraId="12CC1C5B" w14:textId="77777777" w:rsidR="00040901" w:rsidRDefault="00040901">
      <w:pPr>
        <w:pStyle w:val="BodyText"/>
        <w:kinsoku w:val="0"/>
        <w:overflowPunct w:val="0"/>
        <w:rPr>
          <w:sz w:val="20"/>
          <w:szCs w:val="20"/>
        </w:rPr>
      </w:pPr>
    </w:p>
    <w:p w14:paraId="3B6880F6" w14:textId="77777777" w:rsidR="00040901" w:rsidRDefault="00000000">
      <w:pPr>
        <w:pStyle w:val="BodyText"/>
        <w:kinsoku w:val="0"/>
        <w:overflowPunct w:val="0"/>
        <w:spacing w:before="213"/>
        <w:rPr>
          <w:sz w:val="20"/>
          <w:szCs w:val="20"/>
        </w:rPr>
      </w:pPr>
      <w:r>
        <w:rPr>
          <w:noProof/>
        </w:rPr>
        <w:pict w14:anchorId="72E788AD">
          <v:shape id="_x0000_s2056" style="position:absolute;margin-left:81pt;margin-top:25.35pt;width:449.95pt;height:.05pt;z-index:4;mso-wrap-distance-left:0;mso-wrap-distance-right:0;mso-position-horizontal-relative:page;mso-position-vertical-relative:text" coordsize="8999,1" o:allowincell="f" path="m,hhl8998,e" filled="f" strokeweight=".20586mm">
            <v:path arrowok="t"/>
            <w10:wrap type="topAndBottom" anchorx="page"/>
          </v:shape>
        </w:pict>
      </w:r>
    </w:p>
    <w:p w14:paraId="33283629" w14:textId="77777777" w:rsidR="00040901" w:rsidRDefault="00040901">
      <w:pPr>
        <w:pStyle w:val="BodyText"/>
        <w:tabs>
          <w:tab w:val="left" w:pos="4464"/>
          <w:tab w:val="left" w:pos="7729"/>
        </w:tabs>
        <w:kinsoku w:val="0"/>
        <w:overflowPunct w:val="0"/>
        <w:spacing w:before="27"/>
        <w:ind w:left="382"/>
        <w:rPr>
          <w:spacing w:val="-5"/>
          <w:sz w:val="20"/>
          <w:szCs w:val="20"/>
        </w:rPr>
      </w:pPr>
      <w:r>
        <w:rPr>
          <w:spacing w:val="-2"/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pacing w:val="-5"/>
          <w:sz w:val="20"/>
          <w:szCs w:val="20"/>
        </w:rPr>
        <w:t>ZIP</w:t>
      </w:r>
    </w:p>
    <w:p w14:paraId="28B27FBD" w14:textId="77777777" w:rsidR="00040901" w:rsidRDefault="00040901">
      <w:pPr>
        <w:pStyle w:val="BodyText"/>
        <w:kinsoku w:val="0"/>
        <w:overflowPunct w:val="0"/>
        <w:rPr>
          <w:sz w:val="20"/>
          <w:szCs w:val="20"/>
        </w:rPr>
      </w:pPr>
    </w:p>
    <w:p w14:paraId="62DB3C04" w14:textId="77777777" w:rsidR="00040901" w:rsidRDefault="00000000">
      <w:pPr>
        <w:pStyle w:val="BodyText"/>
        <w:kinsoku w:val="0"/>
        <w:overflowPunct w:val="0"/>
        <w:spacing w:before="213"/>
        <w:rPr>
          <w:sz w:val="20"/>
          <w:szCs w:val="20"/>
        </w:rPr>
      </w:pPr>
      <w:r>
        <w:rPr>
          <w:noProof/>
        </w:rPr>
        <w:pict w14:anchorId="37734D7C">
          <v:shape id="_x0000_s2057" style="position:absolute;margin-left:81pt;margin-top:25.35pt;width:450pt;height:.05pt;z-index:5;mso-wrap-distance-left:0;mso-wrap-distance-right:0;mso-position-horizontal-relative:page;mso-position-vertical-relative:text" coordsize="9000,1" o:allowincell="f" path="m,hhl8999,e" filled="f" strokeweight=".20586mm">
            <v:path arrowok="t"/>
            <w10:wrap type="topAndBottom" anchorx="page"/>
          </v:shape>
        </w:pict>
      </w:r>
    </w:p>
    <w:p w14:paraId="0F9A54CD" w14:textId="77777777" w:rsidR="00040901" w:rsidRDefault="00040901">
      <w:pPr>
        <w:pStyle w:val="BodyText"/>
        <w:tabs>
          <w:tab w:val="left" w:pos="7028"/>
        </w:tabs>
        <w:kinsoku w:val="0"/>
        <w:overflowPunct w:val="0"/>
        <w:spacing w:before="27"/>
        <w:ind w:left="382"/>
        <w:rPr>
          <w:spacing w:val="-10"/>
          <w:sz w:val="20"/>
          <w:szCs w:val="20"/>
        </w:rPr>
      </w:pPr>
      <w:r>
        <w:rPr>
          <w:sz w:val="20"/>
          <w:szCs w:val="20"/>
        </w:rPr>
        <w:t>UCLA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-8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#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TELEPHONE</w:t>
      </w:r>
      <w:r>
        <w:rPr>
          <w:spacing w:val="-3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#</w:t>
      </w:r>
    </w:p>
    <w:p w14:paraId="2EB3ECCE" w14:textId="77777777" w:rsidR="00040901" w:rsidRDefault="00040901">
      <w:pPr>
        <w:pStyle w:val="BodyText"/>
        <w:kinsoku w:val="0"/>
        <w:overflowPunct w:val="0"/>
        <w:rPr>
          <w:sz w:val="20"/>
          <w:szCs w:val="20"/>
        </w:rPr>
      </w:pPr>
    </w:p>
    <w:p w14:paraId="47905461" w14:textId="77777777" w:rsidR="00040901" w:rsidRDefault="00000000">
      <w:pPr>
        <w:pStyle w:val="BodyText"/>
        <w:kinsoku w:val="0"/>
        <w:overflowPunct w:val="0"/>
        <w:spacing w:before="208"/>
        <w:rPr>
          <w:sz w:val="20"/>
          <w:szCs w:val="20"/>
        </w:rPr>
      </w:pPr>
      <w:r>
        <w:rPr>
          <w:noProof/>
        </w:rPr>
        <w:pict w14:anchorId="5D70529B">
          <v:shape id="_x0000_s2058" style="position:absolute;margin-left:90pt;margin-top:25.1pt;width:433.3pt;height:.05pt;z-index:6;mso-wrap-distance-left:0;mso-wrap-distance-right:0;mso-position-horizontal-relative:page;mso-position-vertical-relative:text" coordsize="8666,1" o:allowincell="f" path="m,hhl8665,e" filled="f" strokeweight=".20586mm">
            <v:path arrowok="t"/>
            <w10:wrap type="topAndBottom" anchorx="page"/>
          </v:shape>
        </w:pict>
      </w:r>
    </w:p>
    <w:p w14:paraId="0701FA43" w14:textId="77777777" w:rsidR="00040901" w:rsidRDefault="00040901">
      <w:pPr>
        <w:pStyle w:val="BodyText"/>
        <w:tabs>
          <w:tab w:val="left" w:pos="7218"/>
        </w:tabs>
        <w:kinsoku w:val="0"/>
        <w:overflowPunct w:val="0"/>
        <w:spacing w:before="29"/>
        <w:ind w:left="540"/>
        <w:rPr>
          <w:spacing w:val="-4"/>
          <w:sz w:val="20"/>
          <w:szCs w:val="20"/>
        </w:rPr>
      </w:pPr>
      <w:r>
        <w:rPr>
          <w:sz w:val="20"/>
          <w:szCs w:val="20"/>
        </w:rPr>
        <w:t>CLASS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LEVEL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705E41">
        <w:rPr>
          <w:sz w:val="20"/>
          <w:szCs w:val="20"/>
        </w:rPr>
        <w:t>24-2025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CUMMULATIVE</w:t>
      </w:r>
      <w:r>
        <w:rPr>
          <w:spacing w:val="9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GPA*</w:t>
      </w:r>
    </w:p>
    <w:p w14:paraId="71EA9AD4" w14:textId="77777777" w:rsidR="00040901" w:rsidRDefault="00040901">
      <w:pPr>
        <w:pStyle w:val="BodyText"/>
        <w:kinsoku w:val="0"/>
        <w:overflowPunct w:val="0"/>
        <w:rPr>
          <w:sz w:val="20"/>
          <w:szCs w:val="20"/>
        </w:rPr>
      </w:pPr>
    </w:p>
    <w:p w14:paraId="5042A396" w14:textId="77777777" w:rsidR="00040901" w:rsidRDefault="00000000">
      <w:pPr>
        <w:pStyle w:val="BodyText"/>
        <w:kinsoku w:val="0"/>
        <w:overflowPunct w:val="0"/>
        <w:spacing w:before="214"/>
        <w:rPr>
          <w:sz w:val="20"/>
          <w:szCs w:val="20"/>
        </w:rPr>
      </w:pPr>
      <w:r>
        <w:rPr>
          <w:noProof/>
        </w:rPr>
        <w:pict w14:anchorId="391DE5DE">
          <v:shape id="_x0000_s2059" style="position:absolute;margin-left:77.05pt;margin-top:25.4pt;width:455.05pt;height:.05pt;z-index:7;mso-wrap-distance-left:0;mso-wrap-distance-right:0;mso-position-horizontal-relative:page;mso-position-vertical-relative:text" coordsize="9101,1" o:allowincell="f" path="m,hhl9100,e" filled="f" strokeweight=".20586mm">
            <v:path arrowok="t"/>
            <w10:wrap type="topAndBottom" anchorx="page"/>
          </v:shape>
        </w:pict>
      </w:r>
    </w:p>
    <w:p w14:paraId="278A92FA" w14:textId="77777777" w:rsidR="00040901" w:rsidRDefault="00040901">
      <w:pPr>
        <w:pStyle w:val="BodyText"/>
        <w:kinsoku w:val="0"/>
        <w:overflowPunct w:val="0"/>
        <w:spacing w:before="29"/>
        <w:ind w:left="382"/>
        <w:rPr>
          <w:spacing w:val="-2"/>
          <w:sz w:val="20"/>
          <w:szCs w:val="20"/>
        </w:rPr>
      </w:pPr>
      <w:r>
        <w:rPr>
          <w:sz w:val="20"/>
          <w:szCs w:val="20"/>
        </w:rPr>
        <w:t>EMAIL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ADDRESS</w:t>
      </w:r>
    </w:p>
    <w:p w14:paraId="0A35405D" w14:textId="77777777" w:rsidR="00040901" w:rsidRDefault="00040901">
      <w:pPr>
        <w:pStyle w:val="BodyText"/>
        <w:kinsoku w:val="0"/>
        <w:overflowPunct w:val="0"/>
        <w:spacing w:before="165"/>
        <w:rPr>
          <w:sz w:val="20"/>
          <w:szCs w:val="20"/>
        </w:rPr>
      </w:pPr>
    </w:p>
    <w:p w14:paraId="37F2E476" w14:textId="77777777" w:rsidR="00705E41" w:rsidRDefault="00040901">
      <w:pPr>
        <w:pStyle w:val="BodyText"/>
        <w:kinsoku w:val="0"/>
        <w:overflowPunct w:val="0"/>
        <w:ind w:left="123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application along with supporting materials via e-mail to </w:t>
      </w:r>
      <w:hyperlink r:id="rId8" w:history="1">
        <w:r>
          <w:rPr>
            <w:b/>
            <w:bCs/>
            <w:color w:val="0000FF"/>
            <w:sz w:val="24"/>
            <w:szCs w:val="24"/>
            <w:u w:val="single"/>
          </w:rPr>
          <w:t>aapscholarship@college.ucla.edu</w:t>
        </w:r>
      </w:hyperlink>
      <w:r>
        <w:rPr>
          <w:b/>
          <w:bCs/>
          <w:color w:val="0000FF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as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="006600FC">
        <w:rPr>
          <w:b/>
          <w:bCs/>
          <w:color w:val="000000"/>
          <w:sz w:val="24"/>
          <w:szCs w:val="24"/>
        </w:rPr>
        <w:t xml:space="preserve">one </w:t>
      </w:r>
      <w:r>
        <w:rPr>
          <w:b/>
          <w:bCs/>
          <w:color w:val="000000"/>
          <w:sz w:val="24"/>
          <w:szCs w:val="24"/>
        </w:rPr>
        <w:t>PDF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by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Friday,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 w:rsidR="00705E41">
        <w:rPr>
          <w:b/>
          <w:bCs/>
          <w:color w:val="000000"/>
          <w:sz w:val="24"/>
          <w:szCs w:val="24"/>
        </w:rPr>
        <w:t>April 26</w:t>
      </w:r>
      <w:r w:rsidR="00705E41" w:rsidRPr="00705E41">
        <w:rPr>
          <w:b/>
          <w:bCs/>
          <w:color w:val="000000"/>
          <w:sz w:val="24"/>
          <w:szCs w:val="24"/>
          <w:vertAlign w:val="superscript"/>
        </w:rPr>
        <w:t>th</w:t>
      </w:r>
      <w:r w:rsidR="00705E41">
        <w:rPr>
          <w:b/>
          <w:bCs/>
          <w:color w:val="000000"/>
          <w:sz w:val="24"/>
          <w:szCs w:val="24"/>
        </w:rPr>
        <w:t>, 2024</w:t>
      </w:r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by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5pm.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</w:p>
    <w:p w14:paraId="7C3350F0" w14:textId="77777777" w:rsidR="00040901" w:rsidRDefault="00705E41">
      <w:pPr>
        <w:pStyle w:val="BodyText"/>
        <w:kinsoku w:val="0"/>
        <w:overflowPunct w:val="0"/>
        <w:ind w:left="123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040901">
        <w:rPr>
          <w:color w:val="000000"/>
          <w:sz w:val="24"/>
          <w:szCs w:val="24"/>
        </w:rPr>
        <w:t xml:space="preserve">-mail </w:t>
      </w:r>
      <w:hyperlink r:id="rId9" w:history="1">
        <w:r w:rsidR="00040901">
          <w:rPr>
            <w:color w:val="0000FF"/>
            <w:sz w:val="24"/>
            <w:szCs w:val="24"/>
            <w:u w:val="single"/>
          </w:rPr>
          <w:t>aapscholarship@college.ucla.edu</w:t>
        </w:r>
      </w:hyperlink>
    </w:p>
    <w:p w14:paraId="57B511BB" w14:textId="77777777" w:rsidR="00040901" w:rsidRDefault="00040901">
      <w:pPr>
        <w:pStyle w:val="BodyText"/>
        <w:kinsoku w:val="0"/>
        <w:overflowPunct w:val="0"/>
        <w:spacing w:before="122"/>
        <w:rPr>
          <w:sz w:val="24"/>
          <w:szCs w:val="24"/>
        </w:rPr>
      </w:pPr>
    </w:p>
    <w:p w14:paraId="5876073A" w14:textId="77777777" w:rsidR="00040901" w:rsidRDefault="00040901">
      <w:pPr>
        <w:pStyle w:val="BodyText"/>
        <w:kinsoku w:val="0"/>
        <w:overflowPunct w:val="0"/>
        <w:ind w:left="100" w:right="1716"/>
        <w:rPr>
          <w:color w:val="0000FF"/>
          <w:sz w:val="24"/>
          <w:szCs w:val="24"/>
        </w:rPr>
      </w:pPr>
      <w:r>
        <w:rPr>
          <w:sz w:val="24"/>
          <w:szCs w:val="24"/>
        </w:rPr>
        <w:t>*</w:t>
      </w:r>
      <w:hyperlink r:id="rId10" w:history="1">
        <w:r>
          <w:rPr>
            <w:sz w:val="24"/>
            <w:szCs w:val="24"/>
          </w:rPr>
          <w:t>Letter</w:t>
        </w:r>
        <w:r>
          <w:rPr>
            <w:spacing w:val="-7"/>
            <w:sz w:val="24"/>
            <w:szCs w:val="24"/>
          </w:rPr>
          <w:t xml:space="preserve"> </w:t>
        </w:r>
        <w:r>
          <w:rPr>
            <w:sz w:val="24"/>
            <w:szCs w:val="24"/>
          </w:rPr>
          <w:t>of</w:t>
        </w:r>
        <w:r>
          <w:rPr>
            <w:spacing w:val="-5"/>
            <w:sz w:val="24"/>
            <w:szCs w:val="24"/>
          </w:rPr>
          <w:t xml:space="preserve"> </w:t>
        </w:r>
        <w:r>
          <w:rPr>
            <w:sz w:val="24"/>
            <w:szCs w:val="24"/>
          </w:rPr>
          <w:t>Recommendation</w:t>
        </w:r>
      </w:hyperlink>
      <w:r>
        <w:rPr>
          <w:spacing w:val="-5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MUST</w:t>
      </w:r>
      <w:r>
        <w:rPr>
          <w:color w:val="0000FF"/>
          <w:spacing w:val="-5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>BE</w:t>
      </w:r>
      <w:r>
        <w:rPr>
          <w:color w:val="0000FF"/>
          <w:spacing w:val="-5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>ATTACHED</w:t>
      </w:r>
      <w:r>
        <w:rPr>
          <w:color w:val="0000FF"/>
          <w:spacing w:val="-5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>IN</w:t>
      </w:r>
      <w:r>
        <w:rPr>
          <w:color w:val="0000FF"/>
          <w:spacing w:val="-6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>PDF</w:t>
      </w:r>
      <w:r>
        <w:rPr>
          <w:color w:val="0000FF"/>
          <w:spacing w:val="-6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>of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 xml:space="preserve">application. ONE PDF with </w:t>
      </w:r>
      <w:hyperlink r:id="rId11" w:history="1">
        <w:r>
          <w:rPr>
            <w:color w:val="0000FF"/>
            <w:sz w:val="24"/>
            <w:szCs w:val="24"/>
            <w:u w:val="single"/>
          </w:rPr>
          <w:t>all supporting materials.</w:t>
        </w:r>
      </w:hyperlink>
    </w:p>
    <w:p w14:paraId="4300232C" w14:textId="77777777" w:rsidR="00040901" w:rsidRDefault="00040901">
      <w:pPr>
        <w:pStyle w:val="BodyText"/>
        <w:kinsoku w:val="0"/>
        <w:overflowPunct w:val="0"/>
        <w:spacing w:before="5"/>
        <w:ind w:left="100"/>
        <w:rPr>
          <w:spacing w:val="-2"/>
          <w:sz w:val="24"/>
          <w:szCs w:val="24"/>
        </w:rPr>
      </w:pPr>
      <w:r>
        <w:rPr>
          <w:sz w:val="24"/>
          <w:szCs w:val="24"/>
        </w:rPr>
        <w:t>*Final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retrieved by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office</w:t>
      </w:r>
    </w:p>
    <w:p w14:paraId="7752266C" w14:textId="77777777" w:rsidR="00040901" w:rsidRDefault="00040901">
      <w:pPr>
        <w:pStyle w:val="BodyText"/>
        <w:kinsoku w:val="0"/>
        <w:overflowPunct w:val="0"/>
        <w:spacing w:before="5"/>
        <w:ind w:left="100"/>
        <w:rPr>
          <w:spacing w:val="-2"/>
          <w:sz w:val="24"/>
          <w:szCs w:val="24"/>
        </w:rPr>
        <w:sectPr w:rsidR="00040901">
          <w:pgSz w:w="12240" w:h="15840"/>
          <w:pgMar w:top="3800" w:right="1380" w:bottom="280" w:left="1260" w:header="1182" w:footer="0" w:gutter="0"/>
          <w:cols w:space="720"/>
          <w:noEndnote/>
        </w:sectPr>
      </w:pPr>
    </w:p>
    <w:p w14:paraId="2598FC77" w14:textId="77777777" w:rsidR="00040901" w:rsidRDefault="00040901">
      <w:pPr>
        <w:pStyle w:val="BodyText"/>
        <w:tabs>
          <w:tab w:val="left" w:leader="hyphen" w:pos="6720"/>
        </w:tabs>
        <w:kinsoku w:val="0"/>
        <w:overflowPunct w:val="0"/>
        <w:spacing w:before="74" w:line="478" w:lineRule="exact"/>
        <w:ind w:left="676"/>
        <w:rPr>
          <w:rFonts w:ascii="Courier New" w:hAnsi="Courier New" w:cs="Courier New"/>
          <w:color w:val="5477A3"/>
          <w:spacing w:val="-10"/>
          <w:w w:val="225"/>
          <w:sz w:val="45"/>
          <w:szCs w:val="45"/>
        </w:rPr>
      </w:pPr>
      <w:r>
        <w:rPr>
          <w:rFonts w:ascii="Courier New" w:hAnsi="Courier New" w:cs="Courier New"/>
          <w:color w:val="5477A3"/>
          <w:spacing w:val="-5"/>
          <w:w w:val="225"/>
          <w:sz w:val="45"/>
          <w:szCs w:val="45"/>
        </w:rPr>
        <w:lastRenderedPageBreak/>
        <w:t>THE</w:t>
      </w:r>
      <w:r>
        <w:rPr>
          <w:rFonts w:ascii="Courier New" w:hAnsi="Courier New" w:cs="Courier New"/>
          <w:color w:val="5477A3"/>
          <w:sz w:val="45"/>
          <w:szCs w:val="45"/>
        </w:rPr>
        <w:tab/>
      </w:r>
      <w:r>
        <w:rPr>
          <w:rFonts w:ascii="Courier New" w:hAnsi="Courier New" w:cs="Courier New"/>
          <w:color w:val="5477A3"/>
          <w:spacing w:val="-10"/>
          <w:w w:val="225"/>
          <w:sz w:val="45"/>
          <w:szCs w:val="45"/>
        </w:rPr>
        <w:t>­</w:t>
      </w:r>
    </w:p>
    <w:p w14:paraId="791A2530" w14:textId="77777777" w:rsidR="00040901" w:rsidRDefault="00040901">
      <w:pPr>
        <w:pStyle w:val="BodyText"/>
        <w:kinsoku w:val="0"/>
        <w:overflowPunct w:val="0"/>
        <w:spacing w:line="531" w:lineRule="exact"/>
        <w:ind w:left="707"/>
        <w:rPr>
          <w:rFonts w:ascii="Arial" w:hAnsi="Arial" w:cs="Arial"/>
          <w:color w:val="5477A3"/>
          <w:spacing w:val="-2"/>
          <w:w w:val="105"/>
          <w:sz w:val="52"/>
          <w:szCs w:val="52"/>
        </w:rPr>
      </w:pPr>
      <w:r>
        <w:rPr>
          <w:rFonts w:ascii="Arial" w:hAnsi="Arial" w:cs="Arial"/>
          <w:b/>
          <w:bCs/>
          <w:color w:val="5477A3"/>
          <w:w w:val="105"/>
          <w:sz w:val="52"/>
          <w:szCs w:val="52"/>
        </w:rPr>
        <w:t>ARTHUR</w:t>
      </w:r>
      <w:r>
        <w:rPr>
          <w:rFonts w:ascii="Arial" w:hAnsi="Arial" w:cs="Arial"/>
          <w:b/>
          <w:bCs/>
          <w:color w:val="5477A3"/>
          <w:spacing w:val="40"/>
          <w:w w:val="150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color w:val="5477A3"/>
          <w:w w:val="105"/>
          <w:sz w:val="52"/>
          <w:szCs w:val="52"/>
        </w:rPr>
        <w:t>ASHE</w:t>
      </w:r>
      <w:r>
        <w:rPr>
          <w:rFonts w:ascii="Arial" w:hAnsi="Arial" w:cs="Arial"/>
          <w:b/>
          <w:bCs/>
          <w:color w:val="5477A3"/>
          <w:spacing w:val="45"/>
          <w:w w:val="150"/>
          <w:sz w:val="52"/>
          <w:szCs w:val="52"/>
        </w:rPr>
        <w:t xml:space="preserve"> </w:t>
      </w:r>
      <w:r>
        <w:rPr>
          <w:rFonts w:ascii="Arial" w:hAnsi="Arial" w:cs="Arial"/>
          <w:color w:val="5477A3"/>
          <w:spacing w:val="-2"/>
          <w:w w:val="105"/>
          <w:sz w:val="52"/>
          <w:szCs w:val="52"/>
        </w:rPr>
        <w:t>LEGACY</w:t>
      </w:r>
    </w:p>
    <w:p w14:paraId="7B1198F9" w14:textId="77777777" w:rsidR="00040901" w:rsidRDefault="00000000">
      <w:pPr>
        <w:pStyle w:val="BodyText"/>
        <w:kinsoku w:val="0"/>
        <w:overflowPunct w:val="0"/>
        <w:spacing w:line="425" w:lineRule="exact"/>
        <w:ind w:left="5637"/>
        <w:rPr>
          <w:rFonts w:ascii="Arial" w:hAnsi="Arial" w:cs="Arial"/>
          <w:b/>
          <w:bCs/>
          <w:color w:val="5477A3"/>
          <w:spacing w:val="-4"/>
          <w:sz w:val="40"/>
          <w:szCs w:val="40"/>
        </w:rPr>
      </w:pPr>
      <w:r>
        <w:rPr>
          <w:noProof/>
        </w:rPr>
        <w:pict w14:anchorId="4B083C28">
          <v:shape id="_x0000_s2060" style="position:absolute;left:0;text-align:left;margin-left:97.1pt;margin-top:12.45pt;width:245.75pt;height:.05pt;z-index:8;mso-position-horizontal-relative:page;mso-position-vertical-relative:text" coordsize="4915,1" o:allowincell="f" path="m,hhl4914,e" filled="f" strokecolor="#5376a2" strokeweight=".54536mm">
            <v:stroke dashstyle="dash"/>
            <v:path arrowok="t"/>
            <w10:wrap anchorx="page"/>
          </v:shape>
        </w:pict>
      </w:r>
      <w:r w:rsidR="00040901">
        <w:rPr>
          <w:rFonts w:ascii="Arial" w:hAnsi="Arial" w:cs="Arial"/>
          <w:color w:val="5477A3"/>
          <w:sz w:val="35"/>
          <w:szCs w:val="35"/>
        </w:rPr>
        <w:t>AT</w:t>
      </w:r>
      <w:r w:rsidR="00040901">
        <w:rPr>
          <w:rFonts w:ascii="Arial" w:hAnsi="Arial" w:cs="Arial"/>
          <w:color w:val="5477A3"/>
          <w:spacing w:val="65"/>
          <w:sz w:val="35"/>
          <w:szCs w:val="35"/>
        </w:rPr>
        <w:t xml:space="preserve"> </w:t>
      </w:r>
      <w:r w:rsidR="00040901">
        <w:rPr>
          <w:rFonts w:ascii="Arial" w:hAnsi="Arial" w:cs="Arial"/>
          <w:b/>
          <w:bCs/>
          <w:color w:val="5477A3"/>
          <w:spacing w:val="-4"/>
          <w:sz w:val="40"/>
          <w:szCs w:val="40"/>
        </w:rPr>
        <w:t>UCLA</w:t>
      </w:r>
    </w:p>
    <w:sectPr w:rsidR="00040901">
      <w:headerReference w:type="default" r:id="rId12"/>
      <w:pgSz w:w="12240" w:h="15840"/>
      <w:pgMar w:top="1020" w:right="1380" w:bottom="28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5C7C" w14:textId="77777777" w:rsidR="00212045" w:rsidRDefault="00212045">
      <w:r>
        <w:separator/>
      </w:r>
    </w:p>
  </w:endnote>
  <w:endnote w:type="continuationSeparator" w:id="0">
    <w:p w14:paraId="73910A51" w14:textId="77777777" w:rsidR="00212045" w:rsidRDefault="002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7AA6" w14:textId="77777777" w:rsidR="00212045" w:rsidRDefault="00212045">
      <w:r>
        <w:separator/>
      </w:r>
    </w:p>
  </w:footnote>
  <w:footnote w:type="continuationSeparator" w:id="0">
    <w:p w14:paraId="645ABA17" w14:textId="77777777" w:rsidR="00212045" w:rsidRDefault="0021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3005" w14:textId="77777777" w:rsidR="00040901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1E6DED2">
        <v:rect id="_x0000_s1025" style="position:absolute;margin-left:95.05pt;margin-top:59.1pt;width:334pt;height:69pt;z-index:-2;mso-position-horizontal-relative:page;mso-position-vertical-relative:page" o:allowincell="f" filled="f" stroked="f">
          <v:textbox inset="0,0,0,0">
            <w:txbxContent>
              <w:p w14:paraId="5FF74C1A" w14:textId="77777777" w:rsidR="00040901" w:rsidRDefault="00040901">
                <w:pPr>
                  <w:widowControl/>
                  <w:autoSpaceDE/>
                  <w:autoSpaceDN/>
                  <w:adjustRightInd/>
                  <w:spacing w:line="13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24609EA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333.75pt;height:69pt">
                      <v:imagedata r:id="rId1" o:title=""/>
                      <o:lock v:ext="edit" aspectratio="f"/>
                    </v:shape>
                  </w:pict>
                </w:r>
              </w:p>
              <w:p w14:paraId="2D2F68FF" w14:textId="77777777" w:rsidR="00040901" w:rsidRDefault="0004090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10FEC16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1.5pt;margin-top:156.4pt;width:288.8pt;height:35.15pt;z-index:-1;mso-position-horizontal-relative:page;mso-position-vertical-relative:page" o:allowincell="f" filled="f" stroked="f">
          <v:textbox inset="0,0,0,0">
            <w:txbxContent>
              <w:p w14:paraId="2334D02F" w14:textId="77777777" w:rsidR="00040901" w:rsidRDefault="00040901">
                <w:pPr>
                  <w:pStyle w:val="BodyText"/>
                  <w:kinsoku w:val="0"/>
                  <w:overflowPunct w:val="0"/>
                  <w:spacing w:line="309" w:lineRule="exact"/>
                  <w:ind w:left="3"/>
                  <w:jc w:val="center"/>
                  <w:rPr>
                    <w:b/>
                    <w:bCs/>
                    <w:spacing w:val="-4"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Academic</w:t>
                </w:r>
                <w:r>
                  <w:rPr>
                    <w:b/>
                    <w:bCs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>Advancement</w:t>
                </w:r>
                <w:r>
                  <w:rPr>
                    <w:b/>
                    <w:bCs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>Program</w:t>
                </w:r>
                <w:r>
                  <w:rPr>
                    <w:b/>
                    <w:bCs/>
                    <w:spacing w:val="-7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pacing w:val="-4"/>
                    <w:sz w:val="28"/>
                    <w:szCs w:val="28"/>
                  </w:rPr>
                  <w:t>(AAP)</w:t>
                </w:r>
              </w:p>
              <w:p w14:paraId="3C236122" w14:textId="77777777" w:rsidR="00040901" w:rsidRDefault="00040901">
                <w:pPr>
                  <w:pStyle w:val="BodyText"/>
                  <w:kinsoku w:val="0"/>
                  <w:overflowPunct w:val="0"/>
                  <w:spacing w:line="377" w:lineRule="exact"/>
                  <w:ind w:left="3" w:right="3"/>
                  <w:jc w:val="center"/>
                  <w:rPr>
                    <w:b/>
                    <w:bCs/>
                    <w:spacing w:val="-2"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Arthur</w:t>
                </w:r>
                <w:r>
                  <w:rPr>
                    <w:b/>
                    <w:bCs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>Ashe</w:t>
                </w:r>
                <w:r>
                  <w:rPr>
                    <w:b/>
                    <w:bCs/>
                    <w:spacing w:val="-7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>Legacy</w:t>
                </w:r>
                <w:r>
                  <w:rPr>
                    <w:b/>
                    <w:bCs/>
                    <w:spacing w:val="-7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>Scholarship</w:t>
                </w:r>
                <w:r>
                  <w:rPr>
                    <w:b/>
                    <w:bCs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pacing w:val="-2"/>
                    <w:sz w:val="28"/>
                    <w:szCs w:val="28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D3A1" w14:textId="77777777" w:rsidR="00040901" w:rsidRDefault="0004090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·"/>
      <w:lvlJc w:val="left"/>
      <w:pPr>
        <w:ind w:left="931" w:hanging="166"/>
      </w:pPr>
      <w:rPr>
        <w:rFonts w:ascii="Palatino Linotype" w:hAnsi="Palatino Linotype"/>
        <w:b w:val="0"/>
        <w:i w:val="0"/>
        <w:color w:val="212121"/>
        <w:spacing w:val="0"/>
        <w:w w:val="100"/>
        <w:sz w:val="22"/>
      </w:rPr>
    </w:lvl>
    <w:lvl w:ilvl="1">
      <w:numFmt w:val="bullet"/>
      <w:lvlText w:val="•"/>
      <w:lvlJc w:val="left"/>
      <w:pPr>
        <w:ind w:left="1806" w:hanging="166"/>
      </w:pPr>
    </w:lvl>
    <w:lvl w:ilvl="2">
      <w:numFmt w:val="bullet"/>
      <w:lvlText w:val="•"/>
      <w:lvlJc w:val="left"/>
      <w:pPr>
        <w:ind w:left="2672" w:hanging="166"/>
      </w:pPr>
    </w:lvl>
    <w:lvl w:ilvl="3">
      <w:numFmt w:val="bullet"/>
      <w:lvlText w:val="•"/>
      <w:lvlJc w:val="left"/>
      <w:pPr>
        <w:ind w:left="3538" w:hanging="166"/>
      </w:pPr>
    </w:lvl>
    <w:lvl w:ilvl="4">
      <w:numFmt w:val="bullet"/>
      <w:lvlText w:val="•"/>
      <w:lvlJc w:val="left"/>
      <w:pPr>
        <w:ind w:left="4404" w:hanging="166"/>
      </w:pPr>
    </w:lvl>
    <w:lvl w:ilvl="5">
      <w:numFmt w:val="bullet"/>
      <w:lvlText w:val="•"/>
      <w:lvlJc w:val="left"/>
      <w:pPr>
        <w:ind w:left="5270" w:hanging="166"/>
      </w:pPr>
    </w:lvl>
    <w:lvl w:ilvl="6">
      <w:numFmt w:val="bullet"/>
      <w:lvlText w:val="•"/>
      <w:lvlJc w:val="left"/>
      <w:pPr>
        <w:ind w:left="6136" w:hanging="166"/>
      </w:pPr>
    </w:lvl>
    <w:lvl w:ilvl="7">
      <w:numFmt w:val="bullet"/>
      <w:lvlText w:val="•"/>
      <w:lvlJc w:val="left"/>
      <w:pPr>
        <w:ind w:left="7002" w:hanging="166"/>
      </w:pPr>
    </w:lvl>
    <w:lvl w:ilvl="8">
      <w:numFmt w:val="bullet"/>
      <w:lvlText w:val="•"/>
      <w:lvlJc w:val="left"/>
      <w:pPr>
        <w:ind w:left="7868" w:hanging="16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spacing w:val="0"/>
        <w:w w:val="100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640" w:hanging="360"/>
      </w:pPr>
    </w:lvl>
    <w:lvl w:ilvl="3">
      <w:numFmt w:val="bullet"/>
      <w:lvlText w:val="•"/>
      <w:lvlJc w:val="left"/>
      <w:pPr>
        <w:ind w:left="351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20" w:hanging="360"/>
      </w:pPr>
    </w:lvl>
    <w:lvl w:ilvl="7">
      <w:numFmt w:val="bullet"/>
      <w:lvlText w:val="•"/>
      <w:lvlJc w:val="left"/>
      <w:pPr>
        <w:ind w:left="6990" w:hanging="360"/>
      </w:pPr>
    </w:lvl>
    <w:lvl w:ilvl="8">
      <w:numFmt w:val="bullet"/>
      <w:lvlText w:val="•"/>
      <w:lvlJc w:val="left"/>
      <w:pPr>
        <w:ind w:left="7860" w:hanging="360"/>
      </w:pPr>
    </w:lvl>
  </w:abstractNum>
  <w:num w:numId="1" w16cid:durableId="612133249">
    <w:abstractNumId w:val="1"/>
  </w:num>
  <w:num w:numId="2" w16cid:durableId="92611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51D"/>
    <w:rsid w:val="00040901"/>
    <w:rsid w:val="000710CB"/>
    <w:rsid w:val="00212045"/>
    <w:rsid w:val="006600FC"/>
    <w:rsid w:val="00705E41"/>
    <w:rsid w:val="00B176A6"/>
    <w:rsid w:val="00B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  <w14:docId w14:val="4BA20A56"/>
  <w14:defaultImageDpi w14:val="0"/>
  <w15:docId w15:val="{733C8300-B575-41AA-86FE-C704E1F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Palatino Linotype" w:hAnsi="Palatino Linotype" w:cs="Palatino Linotype"/>
    </w:rPr>
  </w:style>
  <w:style w:type="paragraph" w:styleId="ListParagraph">
    <w:name w:val="List Paragraph"/>
    <w:basedOn w:val="Normal"/>
    <w:uiPriority w:val="1"/>
    <w:qFormat/>
    <w:pPr>
      <w:spacing w:before="1"/>
      <w:ind w:left="9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scholarship@college.ucl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qureshi@college.ucl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qureshi@college.uc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pscholarship@college.ucl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 1997-98 AWARDS</dc:title>
  <dc:subject/>
  <dc:creator>Joy McKee</dc:creator>
  <cp:keywords/>
  <dc:description/>
  <cp:lastModifiedBy>AAP Info</cp:lastModifiedBy>
  <cp:revision>2</cp:revision>
  <dcterms:created xsi:type="dcterms:W3CDTF">2024-01-22T19:58:00Z</dcterms:created>
  <dcterms:modified xsi:type="dcterms:W3CDTF">2024-01-22T19:58:00Z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